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0E06A" w14:textId="77777777" w:rsidR="001F2350" w:rsidRDefault="001F2350">
      <w:pPr>
        <w:rPr>
          <w:rFonts w:ascii="Century Gothic" w:hAnsi="Century Gothic"/>
          <w:b/>
          <w:sz w:val="20"/>
          <w:szCs w:val="20"/>
        </w:rPr>
      </w:pPr>
    </w:p>
    <w:p w14:paraId="456E15FA" w14:textId="159AECC8" w:rsidR="00E576AA" w:rsidRPr="001F2350" w:rsidRDefault="00610DBD">
      <w:pPr>
        <w:rPr>
          <w:rFonts w:ascii="Century Gothic" w:hAnsi="Century Gothic"/>
          <w:b/>
          <w:sz w:val="20"/>
          <w:szCs w:val="20"/>
        </w:rPr>
      </w:pPr>
      <w:r>
        <w:rPr>
          <w:rFonts w:ascii="Century Gothic" w:hAnsi="Century Gothic"/>
          <w:b/>
          <w:sz w:val="20"/>
          <w:szCs w:val="20"/>
        </w:rPr>
        <w:t>Constructive Criticism</w:t>
      </w:r>
      <w:r w:rsidR="009C5A81">
        <w:rPr>
          <w:rFonts w:ascii="Century Gothic" w:hAnsi="Century Gothic"/>
          <w:b/>
          <w:sz w:val="20"/>
          <w:szCs w:val="20"/>
        </w:rPr>
        <w:t xml:space="preserve"> Due Thursday, </w:t>
      </w:r>
      <w:r w:rsidR="00D47D84">
        <w:rPr>
          <w:rFonts w:ascii="Century Gothic" w:hAnsi="Century Gothic"/>
          <w:b/>
          <w:sz w:val="20"/>
          <w:szCs w:val="20"/>
        </w:rPr>
        <w:t>January 17</w:t>
      </w:r>
      <w:r w:rsidR="009C5A81">
        <w:rPr>
          <w:rFonts w:ascii="Century Gothic" w:hAnsi="Century Gothic"/>
          <w:b/>
          <w:sz w:val="20"/>
          <w:szCs w:val="20"/>
        </w:rPr>
        <w:t xml:space="preserve">, </w:t>
      </w:r>
      <w:r w:rsidR="00D47D84">
        <w:rPr>
          <w:rFonts w:ascii="Century Gothic" w:hAnsi="Century Gothic"/>
          <w:b/>
          <w:sz w:val="20"/>
          <w:szCs w:val="20"/>
        </w:rPr>
        <w:t>2013</w:t>
      </w:r>
      <w:r w:rsidR="009C5A81">
        <w:rPr>
          <w:rFonts w:ascii="Century Gothic" w:hAnsi="Century Gothic"/>
          <w:b/>
          <w:sz w:val="20"/>
          <w:szCs w:val="20"/>
        </w:rPr>
        <w:t xml:space="preserve"> at the start of class</w:t>
      </w:r>
    </w:p>
    <w:p w14:paraId="287DB01B" w14:textId="3036609A" w:rsidR="00DB7C56" w:rsidRPr="001F2350" w:rsidRDefault="0083572A">
      <w:pPr>
        <w:rPr>
          <w:rFonts w:ascii="Century Gothic" w:hAnsi="Century Gothic"/>
          <w:sz w:val="20"/>
          <w:szCs w:val="20"/>
        </w:rPr>
      </w:pPr>
      <w:r>
        <w:rPr>
          <w:rFonts w:ascii="Century Gothic" w:hAnsi="Century Gothic"/>
          <w:b/>
          <w:sz w:val="20"/>
          <w:szCs w:val="20"/>
        </w:rPr>
        <w:t>Objectives</w:t>
      </w:r>
      <w:r w:rsidR="00DB7C56" w:rsidRPr="001F2350">
        <w:rPr>
          <w:rFonts w:ascii="Century Gothic" w:hAnsi="Century Gothic"/>
          <w:b/>
          <w:sz w:val="20"/>
          <w:szCs w:val="20"/>
        </w:rPr>
        <w:t xml:space="preserve">: </w:t>
      </w:r>
      <w:r>
        <w:rPr>
          <w:rFonts w:ascii="Century Gothic" w:hAnsi="Century Gothic"/>
          <w:sz w:val="20"/>
          <w:szCs w:val="20"/>
        </w:rPr>
        <w:t>To familiarize students with forms of constructive criticism and to increase comfort levels in both giving and receiving criticism. The purpose of this exercise is to focus on the format of constructive criticism.</w:t>
      </w:r>
    </w:p>
    <w:p w14:paraId="5221B056" w14:textId="09CA7DE3" w:rsidR="003A5D6A" w:rsidRPr="001F2350" w:rsidRDefault="0083572A" w:rsidP="003A5D6A">
      <w:pPr>
        <w:rPr>
          <w:rFonts w:ascii="Century Gothic" w:hAnsi="Century Gothic"/>
          <w:sz w:val="20"/>
          <w:szCs w:val="20"/>
        </w:rPr>
      </w:pPr>
      <w:r>
        <w:rPr>
          <w:rFonts w:ascii="Century Gothic" w:hAnsi="Century Gothic"/>
          <w:b/>
          <w:sz w:val="20"/>
          <w:szCs w:val="20"/>
        </w:rPr>
        <w:t xml:space="preserve">Assignment: </w:t>
      </w:r>
      <w:r w:rsidRPr="0083572A">
        <w:rPr>
          <w:rFonts w:ascii="Century Gothic" w:hAnsi="Century Gothic"/>
          <w:sz w:val="20"/>
          <w:szCs w:val="20"/>
        </w:rPr>
        <w:t>Present something you bring to class</w:t>
      </w:r>
      <w:r w:rsidR="007F60E5">
        <w:rPr>
          <w:rFonts w:ascii="Century Gothic" w:hAnsi="Century Gothic"/>
          <w:sz w:val="20"/>
          <w:szCs w:val="20"/>
        </w:rPr>
        <w:t xml:space="preserve">. You can bring in any 2 or 3 dimensional </w:t>
      </w:r>
      <w:proofErr w:type="gramStart"/>
      <w:r w:rsidR="007F60E5">
        <w:rPr>
          <w:rFonts w:ascii="Century Gothic" w:hAnsi="Century Gothic"/>
          <w:sz w:val="20"/>
          <w:szCs w:val="20"/>
        </w:rPr>
        <w:t>object</w:t>
      </w:r>
      <w:proofErr w:type="gramEnd"/>
      <w:r w:rsidR="007F60E5">
        <w:rPr>
          <w:rFonts w:ascii="Century Gothic" w:hAnsi="Century Gothic"/>
          <w:sz w:val="20"/>
          <w:szCs w:val="20"/>
        </w:rPr>
        <w:t xml:space="preserve"> or work, as long as you did NOT create it. The object must be large enough to be seen by the class from a distance. You will be expected to fabricate the context or the criteria for the work and may construct either a legitimate or an absurd argument for its purpose, as long as the criticism follows this basic format:</w:t>
      </w:r>
      <w:r w:rsidR="003A5D6A" w:rsidRPr="001F2350">
        <w:rPr>
          <w:rFonts w:ascii="Century Gothic" w:hAnsi="Century Gothic"/>
          <w:sz w:val="20"/>
          <w:szCs w:val="20"/>
        </w:rPr>
        <w:t xml:space="preserve"> </w:t>
      </w:r>
    </w:p>
    <w:p w14:paraId="7176B9E4" w14:textId="07C762CB" w:rsidR="003A5D6A" w:rsidRDefault="00175FC9" w:rsidP="003A5D6A">
      <w:pPr>
        <w:rPr>
          <w:rFonts w:ascii="Century Gothic" w:hAnsi="Century Gothic"/>
          <w:sz w:val="20"/>
          <w:szCs w:val="20"/>
        </w:rPr>
      </w:pPr>
      <w:r>
        <w:rPr>
          <w:rFonts w:ascii="Century Gothic" w:hAnsi="Century Gothic"/>
          <w:b/>
          <w:sz w:val="20"/>
          <w:szCs w:val="20"/>
        </w:rPr>
        <w:t>Presentation Guidelines</w:t>
      </w:r>
      <w:r w:rsidR="003A5D6A" w:rsidRPr="001F2350">
        <w:rPr>
          <w:rFonts w:ascii="Century Gothic" w:hAnsi="Century Gothic"/>
          <w:b/>
          <w:sz w:val="20"/>
          <w:szCs w:val="20"/>
        </w:rPr>
        <w:t>:</w:t>
      </w:r>
      <w:r w:rsidR="003A5D6A" w:rsidRPr="001F2350">
        <w:rPr>
          <w:rFonts w:ascii="Century Gothic" w:hAnsi="Century Gothic"/>
          <w:sz w:val="20"/>
          <w:szCs w:val="20"/>
        </w:rPr>
        <w:t xml:space="preserve"> </w:t>
      </w:r>
      <w:r>
        <w:rPr>
          <w:rFonts w:ascii="Century Gothic" w:hAnsi="Century Gothic"/>
          <w:sz w:val="20"/>
          <w:szCs w:val="20"/>
        </w:rPr>
        <w:t xml:space="preserve">Present </w:t>
      </w:r>
      <w:r w:rsidR="002856F6">
        <w:rPr>
          <w:rFonts w:ascii="Century Gothic" w:hAnsi="Century Gothic"/>
          <w:sz w:val="20"/>
          <w:szCs w:val="20"/>
        </w:rPr>
        <w:t>a piece of work large enough to be seen by the class from a distance, as if it were your own.</w:t>
      </w:r>
    </w:p>
    <w:p w14:paraId="65FF21FA" w14:textId="42192115" w:rsidR="002856F6" w:rsidRPr="002856F6" w:rsidRDefault="002856F6" w:rsidP="002856F6">
      <w:pPr>
        <w:pStyle w:val="ListParagraph"/>
        <w:numPr>
          <w:ilvl w:val="0"/>
          <w:numId w:val="4"/>
        </w:numPr>
        <w:rPr>
          <w:rFonts w:ascii="Century Gothic" w:hAnsi="Century Gothic"/>
          <w:sz w:val="20"/>
          <w:szCs w:val="20"/>
        </w:rPr>
      </w:pPr>
      <w:r w:rsidRPr="002856F6">
        <w:rPr>
          <w:rFonts w:ascii="Century Gothic" w:hAnsi="Century Gothic"/>
          <w:sz w:val="20"/>
          <w:szCs w:val="20"/>
        </w:rPr>
        <w:t>State clearly what you are presenting ex. This is my design for a computer bag</w:t>
      </w:r>
    </w:p>
    <w:p w14:paraId="3C149972" w14:textId="77777777" w:rsidR="002856F6" w:rsidRDefault="002856F6" w:rsidP="002856F6">
      <w:pPr>
        <w:pStyle w:val="ListParagraph"/>
        <w:numPr>
          <w:ilvl w:val="0"/>
          <w:numId w:val="4"/>
        </w:numPr>
        <w:rPr>
          <w:rFonts w:ascii="Century Gothic" w:hAnsi="Century Gothic"/>
          <w:sz w:val="20"/>
          <w:szCs w:val="20"/>
        </w:rPr>
      </w:pPr>
      <w:r>
        <w:rPr>
          <w:rFonts w:ascii="Century Gothic" w:hAnsi="Century Gothic"/>
          <w:sz w:val="20"/>
          <w:szCs w:val="20"/>
        </w:rPr>
        <w:t xml:space="preserve">List your objectives </w:t>
      </w:r>
    </w:p>
    <w:p w14:paraId="0725B99A" w14:textId="7D4F8F57" w:rsidR="002856F6" w:rsidRPr="002856F6" w:rsidRDefault="002856F6" w:rsidP="002856F6">
      <w:pPr>
        <w:pStyle w:val="ListParagraph"/>
        <w:numPr>
          <w:ilvl w:val="1"/>
          <w:numId w:val="4"/>
        </w:numPr>
        <w:rPr>
          <w:rFonts w:ascii="Century Gothic" w:hAnsi="Century Gothic"/>
          <w:i/>
          <w:sz w:val="20"/>
          <w:szCs w:val="20"/>
        </w:rPr>
      </w:pPr>
      <w:proofErr w:type="gramStart"/>
      <w:r w:rsidRPr="002856F6">
        <w:rPr>
          <w:rFonts w:ascii="Century Gothic" w:hAnsi="Century Gothic"/>
          <w:i/>
          <w:sz w:val="20"/>
          <w:szCs w:val="20"/>
        </w:rPr>
        <w:t>ex</w:t>
      </w:r>
      <w:proofErr w:type="gramEnd"/>
      <w:r w:rsidRPr="002856F6">
        <w:rPr>
          <w:rFonts w:ascii="Century Gothic" w:hAnsi="Century Gothic"/>
          <w:i/>
          <w:sz w:val="20"/>
          <w:szCs w:val="20"/>
        </w:rPr>
        <w:t>. I want the bag to: protect the computer, be comfortable to carry, and convert to a work table</w:t>
      </w:r>
    </w:p>
    <w:p w14:paraId="703AF024" w14:textId="77777777" w:rsidR="002856F6" w:rsidRDefault="002856F6" w:rsidP="002856F6">
      <w:pPr>
        <w:pStyle w:val="ListParagraph"/>
        <w:numPr>
          <w:ilvl w:val="0"/>
          <w:numId w:val="4"/>
        </w:numPr>
        <w:rPr>
          <w:rFonts w:ascii="Century Gothic" w:hAnsi="Century Gothic"/>
          <w:sz w:val="20"/>
          <w:szCs w:val="20"/>
        </w:rPr>
      </w:pPr>
      <w:r>
        <w:rPr>
          <w:rFonts w:ascii="Century Gothic" w:hAnsi="Century Gothic"/>
          <w:sz w:val="20"/>
          <w:szCs w:val="20"/>
        </w:rPr>
        <w:t xml:space="preserve">Explain how your design achieves your objectives. </w:t>
      </w:r>
    </w:p>
    <w:p w14:paraId="4423472D" w14:textId="201B98E1" w:rsidR="002856F6" w:rsidRPr="002856F6" w:rsidRDefault="002856F6" w:rsidP="002856F6">
      <w:pPr>
        <w:pStyle w:val="ListParagraph"/>
        <w:numPr>
          <w:ilvl w:val="1"/>
          <w:numId w:val="4"/>
        </w:numPr>
        <w:rPr>
          <w:rFonts w:ascii="Century Gothic" w:hAnsi="Century Gothic"/>
          <w:i/>
          <w:sz w:val="20"/>
          <w:szCs w:val="20"/>
        </w:rPr>
      </w:pPr>
      <w:r w:rsidRPr="002856F6">
        <w:rPr>
          <w:rFonts w:ascii="Century Gothic" w:hAnsi="Century Gothic"/>
          <w:i/>
          <w:sz w:val="20"/>
          <w:szCs w:val="20"/>
        </w:rPr>
        <w:t xml:space="preserve">Ex. I have designed padding into the bag to protect the computer. The shoulder strap also has padding, and the length and slight curve of the strap make it very comfortable to carry across the shoulder (demonstrate). Inside these zippered compartments (show us) are legs that fold down to allow the bag to convert to a </w:t>
      </w:r>
      <w:proofErr w:type="gramStart"/>
      <w:r w:rsidRPr="002856F6">
        <w:rPr>
          <w:rFonts w:ascii="Century Gothic" w:hAnsi="Century Gothic"/>
          <w:i/>
          <w:sz w:val="20"/>
          <w:szCs w:val="20"/>
        </w:rPr>
        <w:t>work table</w:t>
      </w:r>
      <w:proofErr w:type="gramEnd"/>
      <w:r w:rsidRPr="002856F6">
        <w:rPr>
          <w:rFonts w:ascii="Century Gothic" w:hAnsi="Century Gothic"/>
          <w:i/>
          <w:sz w:val="20"/>
          <w:szCs w:val="20"/>
        </w:rPr>
        <w:t>.</w:t>
      </w:r>
    </w:p>
    <w:p w14:paraId="02B435B5" w14:textId="4176D380" w:rsidR="003A5D6A" w:rsidRDefault="002856F6" w:rsidP="003A5D6A">
      <w:pPr>
        <w:rPr>
          <w:rFonts w:ascii="Century Gothic" w:hAnsi="Century Gothic"/>
          <w:sz w:val="20"/>
          <w:szCs w:val="20"/>
        </w:rPr>
      </w:pPr>
      <w:r>
        <w:rPr>
          <w:rFonts w:ascii="Century Gothic" w:hAnsi="Century Gothic"/>
          <w:b/>
          <w:sz w:val="20"/>
          <w:szCs w:val="20"/>
        </w:rPr>
        <w:t>Constructive Criticism Guidelines</w:t>
      </w:r>
      <w:r w:rsidRPr="001F2350">
        <w:rPr>
          <w:rFonts w:ascii="Century Gothic" w:hAnsi="Century Gothic"/>
          <w:b/>
          <w:sz w:val="20"/>
          <w:szCs w:val="20"/>
        </w:rPr>
        <w:t>:</w:t>
      </w:r>
      <w:r>
        <w:rPr>
          <w:rFonts w:ascii="Century Gothic" w:hAnsi="Century Gothic"/>
          <w:b/>
          <w:sz w:val="20"/>
          <w:szCs w:val="20"/>
        </w:rPr>
        <w:t xml:space="preserve"> </w:t>
      </w:r>
      <w:r w:rsidRPr="002856F6">
        <w:rPr>
          <w:rFonts w:ascii="Century Gothic" w:hAnsi="Century Gothic"/>
          <w:sz w:val="20"/>
          <w:szCs w:val="20"/>
        </w:rPr>
        <w:t>When you are in the role of providing constructive criticism, you must present a criticism of the work by:</w:t>
      </w:r>
    </w:p>
    <w:p w14:paraId="069CB3EA" w14:textId="03C414A1" w:rsidR="002856F6" w:rsidRPr="00FC421C" w:rsidRDefault="002856F6" w:rsidP="00FC421C">
      <w:pPr>
        <w:pStyle w:val="ListParagraph"/>
        <w:numPr>
          <w:ilvl w:val="0"/>
          <w:numId w:val="5"/>
        </w:numPr>
        <w:rPr>
          <w:rFonts w:ascii="Century Gothic" w:hAnsi="Century Gothic"/>
          <w:sz w:val="20"/>
          <w:szCs w:val="20"/>
        </w:rPr>
      </w:pPr>
      <w:r w:rsidRPr="00FC421C">
        <w:rPr>
          <w:rFonts w:ascii="Century Gothic" w:hAnsi="Century Gothic"/>
          <w:sz w:val="20"/>
          <w:szCs w:val="20"/>
        </w:rPr>
        <w:t xml:space="preserve">First letting the presenter know that you listened to them by identifying something positive about the project THAT MEETS THEIR OBJECTIVES. </w:t>
      </w:r>
      <w:r w:rsidR="00FC421C" w:rsidRPr="00FC421C">
        <w:rPr>
          <w:rFonts w:ascii="Century Gothic" w:hAnsi="Century Gothic"/>
          <w:sz w:val="20"/>
          <w:szCs w:val="20"/>
        </w:rPr>
        <w:t>Remember that you can address issues that relate to the concept, form or technical implementation of the work.</w:t>
      </w:r>
    </w:p>
    <w:p w14:paraId="4E1B2E17" w14:textId="1D81A69F" w:rsidR="00FC421C" w:rsidRDefault="00FC421C" w:rsidP="00FC421C">
      <w:pPr>
        <w:pStyle w:val="ListParagraph"/>
        <w:numPr>
          <w:ilvl w:val="0"/>
          <w:numId w:val="5"/>
        </w:numPr>
        <w:rPr>
          <w:rFonts w:ascii="Century Gothic" w:hAnsi="Century Gothic"/>
          <w:sz w:val="20"/>
          <w:szCs w:val="20"/>
        </w:rPr>
      </w:pPr>
      <w:r>
        <w:rPr>
          <w:rFonts w:ascii="Century Gothic" w:hAnsi="Century Gothic"/>
          <w:sz w:val="20"/>
          <w:szCs w:val="20"/>
        </w:rPr>
        <w:t>Always BE SPECIFIC! Be sure to include a:</w:t>
      </w:r>
    </w:p>
    <w:p w14:paraId="25C8A57E" w14:textId="24A95E30" w:rsidR="00FC421C" w:rsidRDefault="00FC421C" w:rsidP="00FC421C">
      <w:pPr>
        <w:pStyle w:val="ListParagraph"/>
        <w:numPr>
          <w:ilvl w:val="1"/>
          <w:numId w:val="5"/>
        </w:numPr>
        <w:rPr>
          <w:rFonts w:ascii="Century Gothic" w:hAnsi="Century Gothic"/>
          <w:sz w:val="20"/>
          <w:szCs w:val="20"/>
        </w:rPr>
      </w:pPr>
      <w:r>
        <w:rPr>
          <w:rFonts w:ascii="Century Gothic" w:hAnsi="Century Gothic"/>
          <w:sz w:val="20"/>
          <w:szCs w:val="20"/>
        </w:rPr>
        <w:t>Description: verbal account of specifically what you are referring to</w:t>
      </w:r>
    </w:p>
    <w:p w14:paraId="11E1F60F" w14:textId="17D53B01" w:rsidR="00FC421C" w:rsidRDefault="00FC421C" w:rsidP="00FC421C">
      <w:pPr>
        <w:pStyle w:val="ListParagraph"/>
        <w:numPr>
          <w:ilvl w:val="1"/>
          <w:numId w:val="5"/>
        </w:numPr>
        <w:rPr>
          <w:rFonts w:ascii="Century Gothic" w:hAnsi="Century Gothic"/>
          <w:sz w:val="20"/>
          <w:szCs w:val="20"/>
        </w:rPr>
      </w:pPr>
      <w:r>
        <w:rPr>
          <w:rFonts w:ascii="Century Gothic" w:hAnsi="Century Gothic"/>
          <w:sz w:val="20"/>
          <w:szCs w:val="20"/>
        </w:rPr>
        <w:t>Analysis: Discussion of how things are presented</w:t>
      </w:r>
    </w:p>
    <w:p w14:paraId="04F721B8" w14:textId="02A00866" w:rsidR="00FC421C" w:rsidRDefault="00FC421C" w:rsidP="00FC421C">
      <w:pPr>
        <w:pStyle w:val="ListParagraph"/>
        <w:numPr>
          <w:ilvl w:val="1"/>
          <w:numId w:val="5"/>
        </w:numPr>
        <w:rPr>
          <w:rFonts w:ascii="Century Gothic" w:hAnsi="Century Gothic"/>
          <w:sz w:val="20"/>
          <w:szCs w:val="20"/>
        </w:rPr>
      </w:pPr>
      <w:r>
        <w:rPr>
          <w:rFonts w:ascii="Century Gothic" w:hAnsi="Century Gothic"/>
          <w:sz w:val="20"/>
          <w:szCs w:val="20"/>
        </w:rPr>
        <w:t>Interpretation: Sense of meaning, Implications, or effect of the piece</w:t>
      </w:r>
    </w:p>
    <w:p w14:paraId="6A4560D0" w14:textId="5154A832" w:rsidR="00FC421C" w:rsidRPr="00FC421C" w:rsidRDefault="00FC421C" w:rsidP="00FC421C">
      <w:pPr>
        <w:rPr>
          <w:rFonts w:ascii="Century Gothic" w:hAnsi="Century Gothic"/>
          <w:sz w:val="20"/>
          <w:szCs w:val="20"/>
        </w:rPr>
      </w:pPr>
      <w:r>
        <w:rPr>
          <w:rFonts w:ascii="Century Gothic" w:hAnsi="Century Gothic"/>
          <w:b/>
          <w:sz w:val="20"/>
          <w:szCs w:val="20"/>
        </w:rPr>
        <w:t>Response Guidelines</w:t>
      </w:r>
      <w:r w:rsidRPr="001F2350">
        <w:rPr>
          <w:rFonts w:ascii="Century Gothic" w:hAnsi="Century Gothic"/>
          <w:b/>
          <w:sz w:val="20"/>
          <w:szCs w:val="20"/>
        </w:rPr>
        <w:t>:</w:t>
      </w:r>
      <w:r>
        <w:rPr>
          <w:rFonts w:ascii="Century Gothic" w:hAnsi="Century Gothic"/>
          <w:b/>
          <w:sz w:val="20"/>
          <w:szCs w:val="20"/>
        </w:rPr>
        <w:t xml:space="preserve"> </w:t>
      </w:r>
      <w:r>
        <w:rPr>
          <w:rFonts w:ascii="Century Gothic" w:hAnsi="Century Gothic"/>
          <w:sz w:val="20"/>
          <w:szCs w:val="20"/>
        </w:rPr>
        <w:t xml:space="preserve">You should respond to the criticism in a way that, at the very least, acknowledges what was said. You may then choose to either agree; agree </w:t>
      </w:r>
      <w:proofErr w:type="gramStart"/>
      <w:r>
        <w:rPr>
          <w:rFonts w:ascii="Century Gothic" w:hAnsi="Century Gothic"/>
          <w:sz w:val="20"/>
          <w:szCs w:val="20"/>
        </w:rPr>
        <w:t>an</w:t>
      </w:r>
      <w:proofErr w:type="gramEnd"/>
      <w:r>
        <w:rPr>
          <w:rFonts w:ascii="Century Gothic" w:hAnsi="Century Gothic"/>
          <w:sz w:val="20"/>
          <w:szCs w:val="20"/>
        </w:rPr>
        <w:t xml:space="preserve"> doffer a solution. </w:t>
      </w:r>
      <w:proofErr w:type="gramStart"/>
      <w:r>
        <w:rPr>
          <w:rFonts w:ascii="Century Gothic" w:hAnsi="Century Gothic"/>
          <w:sz w:val="20"/>
          <w:szCs w:val="20"/>
        </w:rPr>
        <w:t>Or to disagree and explain why.</w:t>
      </w:r>
      <w:proofErr w:type="gramEnd"/>
    </w:p>
    <w:p w14:paraId="15BD8149" w14:textId="77777777" w:rsidR="003A5D6A" w:rsidRPr="001F2350" w:rsidRDefault="003A5D6A" w:rsidP="003A5D6A">
      <w:pPr>
        <w:rPr>
          <w:rFonts w:ascii="Century Gothic" w:hAnsi="Century Gothic"/>
          <w:sz w:val="20"/>
          <w:szCs w:val="20"/>
        </w:rPr>
      </w:pPr>
      <w:bookmarkStart w:id="0" w:name="_GoBack"/>
      <w:bookmarkEnd w:id="0"/>
    </w:p>
    <w:p w14:paraId="22158E42" w14:textId="77777777" w:rsidR="00DB7C56" w:rsidRPr="001F2350" w:rsidRDefault="00DB7C56">
      <w:pPr>
        <w:rPr>
          <w:rFonts w:ascii="Century Gothic" w:hAnsi="Century Gothic"/>
          <w:sz w:val="20"/>
          <w:szCs w:val="20"/>
        </w:rPr>
      </w:pPr>
    </w:p>
    <w:sectPr w:rsidR="00DB7C56" w:rsidRPr="001F2350" w:rsidSect="003369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8C764" w14:textId="77777777" w:rsidR="002856F6" w:rsidRDefault="002856F6" w:rsidP="008F2E13">
      <w:pPr>
        <w:spacing w:after="0" w:line="240" w:lineRule="auto"/>
      </w:pPr>
      <w:r>
        <w:separator/>
      </w:r>
    </w:p>
  </w:endnote>
  <w:endnote w:type="continuationSeparator" w:id="0">
    <w:p w14:paraId="082552EB" w14:textId="77777777" w:rsidR="002856F6" w:rsidRDefault="002856F6" w:rsidP="008F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F516B" w14:textId="77777777" w:rsidR="002856F6" w:rsidRDefault="002856F6" w:rsidP="008F2E13">
      <w:pPr>
        <w:spacing w:after="0" w:line="240" w:lineRule="auto"/>
      </w:pPr>
      <w:r>
        <w:separator/>
      </w:r>
    </w:p>
  </w:footnote>
  <w:footnote w:type="continuationSeparator" w:id="0">
    <w:p w14:paraId="5B506C78" w14:textId="77777777" w:rsidR="002856F6" w:rsidRDefault="002856F6" w:rsidP="008F2E1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6710"/>
      <w:gridCol w:w="2880"/>
    </w:tblGrid>
    <w:tr w:rsidR="002856F6" w14:paraId="78A89B48" w14:textId="77777777" w:rsidTr="00E576AA">
      <w:tc>
        <w:tcPr>
          <w:tcW w:w="750" w:type="pct"/>
          <w:tcBorders>
            <w:right w:val="single" w:sz="18" w:space="0" w:color="4F81BD"/>
          </w:tcBorders>
        </w:tcPr>
        <w:p w14:paraId="3BC95C3E" w14:textId="77777777" w:rsidR="002856F6" w:rsidRPr="00564C26" w:rsidRDefault="002856F6" w:rsidP="00E576AA">
          <w:pPr>
            <w:pStyle w:val="Header"/>
          </w:pPr>
          <w:r>
            <w:rPr>
              <w:noProof/>
            </w:rPr>
            <w:drawing>
              <wp:inline distT="0" distB="0" distL="0" distR="0" wp14:anchorId="351D53FA" wp14:editId="412B5FAF">
                <wp:extent cx="4102100" cy="736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0" cy="736600"/>
                        </a:xfrm>
                        <a:prstGeom prst="rect">
                          <a:avLst/>
                        </a:prstGeom>
                        <a:noFill/>
                        <a:ln>
                          <a:noFill/>
                        </a:ln>
                      </pic:spPr>
                    </pic:pic>
                  </a:graphicData>
                </a:graphic>
              </wp:inline>
            </w:drawing>
          </w:r>
        </w:p>
      </w:tc>
      <w:tc>
        <w:tcPr>
          <w:tcW w:w="4250" w:type="pct"/>
          <w:tcBorders>
            <w:left w:val="single" w:sz="18" w:space="0" w:color="4F81BD"/>
          </w:tcBorders>
        </w:tcPr>
        <w:p w14:paraId="553073EB" w14:textId="77777777" w:rsidR="00901F4B" w:rsidRDefault="002856F6" w:rsidP="00901F4B">
          <w:pPr>
            <w:pStyle w:val="Header"/>
            <w:rPr>
              <w:rFonts w:ascii="Cambria" w:eastAsia="Times New Roman" w:hAnsi="Cambria"/>
              <w:color w:val="4F81BD"/>
              <w:sz w:val="24"/>
              <w:szCs w:val="24"/>
            </w:rPr>
          </w:pPr>
          <w:r w:rsidRPr="008F2E13">
            <w:rPr>
              <w:rFonts w:ascii="Cambria" w:eastAsia="Times New Roman" w:hAnsi="Cambria"/>
              <w:color w:val="4F81BD"/>
              <w:sz w:val="24"/>
              <w:szCs w:val="24"/>
            </w:rPr>
            <w:t xml:space="preserve">Visual Concepts| </w:t>
          </w:r>
          <w:r>
            <w:rPr>
              <w:rFonts w:ascii="Cambria" w:eastAsia="Times New Roman" w:hAnsi="Cambria"/>
              <w:color w:val="4F81BD"/>
              <w:sz w:val="24"/>
              <w:szCs w:val="24"/>
            </w:rPr>
            <w:t>Assignment 1 |</w:t>
          </w:r>
          <w:r w:rsidRPr="008F2E13">
            <w:rPr>
              <w:rFonts w:ascii="Cambria" w:eastAsia="Times New Roman" w:hAnsi="Cambria"/>
              <w:color w:val="4F81BD"/>
              <w:sz w:val="24"/>
              <w:szCs w:val="24"/>
            </w:rPr>
            <w:t xml:space="preserve"> </w:t>
          </w:r>
        </w:p>
        <w:p w14:paraId="36E48AAB" w14:textId="40C9002D" w:rsidR="002856F6" w:rsidRDefault="002856F6" w:rsidP="00901F4B">
          <w:pPr>
            <w:pStyle w:val="Header"/>
            <w:rPr>
              <w:rFonts w:ascii="Cambria" w:eastAsia="Times New Roman" w:hAnsi="Cambria"/>
              <w:color w:val="4F81BD"/>
              <w:sz w:val="24"/>
              <w:szCs w:val="24"/>
            </w:rPr>
          </w:pPr>
          <w:r w:rsidRPr="008F2E13">
            <w:rPr>
              <w:rFonts w:ascii="Cambria" w:eastAsia="Times New Roman" w:hAnsi="Cambria"/>
              <w:color w:val="4F81BD"/>
              <w:sz w:val="24"/>
              <w:szCs w:val="24"/>
            </w:rPr>
            <w:t xml:space="preserve">MART 121| </w:t>
          </w:r>
          <w:r w:rsidR="00901F4B">
            <w:rPr>
              <w:rFonts w:ascii="Cambria" w:eastAsia="Times New Roman" w:hAnsi="Cambria"/>
              <w:color w:val="4F81BD"/>
              <w:sz w:val="24"/>
              <w:szCs w:val="24"/>
            </w:rPr>
            <w:t xml:space="preserve">Spring 2013 </w:t>
          </w:r>
          <w:r>
            <w:rPr>
              <w:rFonts w:ascii="Cambria" w:eastAsia="Times New Roman" w:hAnsi="Cambria"/>
              <w:color w:val="4F81BD"/>
              <w:sz w:val="24"/>
              <w:szCs w:val="24"/>
            </w:rPr>
            <w:t xml:space="preserve">            </w:t>
          </w:r>
          <w:r w:rsidRPr="008F2E13">
            <w:rPr>
              <w:rFonts w:ascii="Cambria" w:eastAsia="Times New Roman" w:hAnsi="Cambria"/>
              <w:color w:val="4F81BD"/>
              <w:sz w:val="24"/>
              <w:szCs w:val="24"/>
            </w:rPr>
            <w:t xml:space="preserve">Lauren </w:t>
          </w:r>
          <w:proofErr w:type="spellStart"/>
          <w:r w:rsidRPr="008F2E13">
            <w:rPr>
              <w:rFonts w:ascii="Cambria" w:eastAsia="Times New Roman" w:hAnsi="Cambria"/>
              <w:color w:val="4F81BD"/>
              <w:sz w:val="24"/>
              <w:szCs w:val="24"/>
            </w:rPr>
            <w:t>Addario</w:t>
          </w:r>
          <w:proofErr w:type="spellEnd"/>
        </w:p>
      </w:tc>
    </w:tr>
  </w:tbl>
  <w:p w14:paraId="775A1F33" w14:textId="77777777" w:rsidR="002856F6" w:rsidRDefault="002856F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60A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326988"/>
    <w:multiLevelType w:val="hybridMultilevel"/>
    <w:tmpl w:val="A576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81550"/>
    <w:multiLevelType w:val="hybridMultilevel"/>
    <w:tmpl w:val="1B5C1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A746A"/>
    <w:multiLevelType w:val="hybridMultilevel"/>
    <w:tmpl w:val="C640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166069"/>
    <w:multiLevelType w:val="hybridMultilevel"/>
    <w:tmpl w:val="91FC0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13"/>
    <w:rsid w:val="00000EA7"/>
    <w:rsid w:val="00175FC9"/>
    <w:rsid w:val="001F2350"/>
    <w:rsid w:val="002856F6"/>
    <w:rsid w:val="00336955"/>
    <w:rsid w:val="003A5D6A"/>
    <w:rsid w:val="003E011F"/>
    <w:rsid w:val="00564C26"/>
    <w:rsid w:val="00610DBD"/>
    <w:rsid w:val="007F60E5"/>
    <w:rsid w:val="00804800"/>
    <w:rsid w:val="0083572A"/>
    <w:rsid w:val="008F2E13"/>
    <w:rsid w:val="00901F4B"/>
    <w:rsid w:val="009C5A81"/>
    <w:rsid w:val="00AD5686"/>
    <w:rsid w:val="00B508C7"/>
    <w:rsid w:val="00C75099"/>
    <w:rsid w:val="00D47D84"/>
    <w:rsid w:val="00DB7C56"/>
    <w:rsid w:val="00E576AA"/>
    <w:rsid w:val="00E9212C"/>
    <w:rsid w:val="00EA15A2"/>
    <w:rsid w:val="00EF563B"/>
    <w:rsid w:val="00F630F9"/>
    <w:rsid w:val="00FC4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5FE8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5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E13"/>
  </w:style>
  <w:style w:type="paragraph" w:styleId="Footer">
    <w:name w:val="footer"/>
    <w:basedOn w:val="Normal"/>
    <w:link w:val="FooterChar"/>
    <w:uiPriority w:val="99"/>
    <w:unhideWhenUsed/>
    <w:rsid w:val="008F2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13"/>
  </w:style>
  <w:style w:type="paragraph" w:styleId="BalloonText">
    <w:name w:val="Balloon Text"/>
    <w:basedOn w:val="Normal"/>
    <w:link w:val="BalloonTextChar"/>
    <w:uiPriority w:val="99"/>
    <w:semiHidden/>
    <w:unhideWhenUsed/>
    <w:rsid w:val="008F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E13"/>
    <w:rPr>
      <w:rFonts w:ascii="Tahoma" w:hAnsi="Tahoma" w:cs="Tahoma"/>
      <w:sz w:val="16"/>
      <w:szCs w:val="16"/>
    </w:rPr>
  </w:style>
  <w:style w:type="paragraph" w:styleId="ListParagraph">
    <w:name w:val="List Paragraph"/>
    <w:basedOn w:val="Normal"/>
    <w:uiPriority w:val="34"/>
    <w:qFormat/>
    <w:rsid w:val="00DB7C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5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E13"/>
  </w:style>
  <w:style w:type="paragraph" w:styleId="Footer">
    <w:name w:val="footer"/>
    <w:basedOn w:val="Normal"/>
    <w:link w:val="FooterChar"/>
    <w:uiPriority w:val="99"/>
    <w:unhideWhenUsed/>
    <w:rsid w:val="008F2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13"/>
  </w:style>
  <w:style w:type="paragraph" w:styleId="BalloonText">
    <w:name w:val="Balloon Text"/>
    <w:basedOn w:val="Normal"/>
    <w:link w:val="BalloonTextChar"/>
    <w:uiPriority w:val="99"/>
    <w:semiHidden/>
    <w:unhideWhenUsed/>
    <w:rsid w:val="008F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E13"/>
    <w:rPr>
      <w:rFonts w:ascii="Tahoma" w:hAnsi="Tahoma" w:cs="Tahoma"/>
      <w:sz w:val="16"/>
      <w:szCs w:val="16"/>
    </w:rPr>
  </w:style>
  <w:style w:type="paragraph" w:styleId="ListParagraph">
    <w:name w:val="List Paragraph"/>
    <w:basedOn w:val="Normal"/>
    <w:uiPriority w:val="34"/>
    <w:qFormat/>
    <w:rsid w:val="00DB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endnotes" Target="endnote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microsoft.com/office/2007/relationships/stylesWithEffects" Target="stylesWithEffects.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339</Words>
  <Characters>1933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Visual Concepts|      project 2 - Unity | MART 121| Spring 2009 |            Lauren Addario</vt:lpstr>
    </vt:vector>
  </TitlesOfParts>
  <Company>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Concepts|      project 2 - Unity | MART 121| Spring 2009 |            Lauren Addario</dc:title>
  <dc:subject/>
  <dc:creator>laddario</dc:creator>
  <cp:keywords/>
  <dc:description/>
  <cp:lastModifiedBy>Casondra Sobieralski</cp:lastModifiedBy>
  <cp:revision>9</cp:revision>
  <dcterms:created xsi:type="dcterms:W3CDTF">2011-08-22T00:08:00Z</dcterms:created>
  <dcterms:modified xsi:type="dcterms:W3CDTF">2013-01-05T00:25:00Z</dcterms:modified>
</cp:coreProperties>
</file>